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F3FB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3DF3FF8E" wp14:editId="549FC4B9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B5B6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25EE3D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D57DCB8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7EBB2D00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DBA45A2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1E0E577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273DE3DF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0C5B969D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0ADCC25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167D6962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64408215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9CB4349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5E11153" w14:textId="3E0075F2" w:rsidR="00E4683A" w:rsidRPr="009D4618" w:rsidRDefault="00E4683A" w:rsidP="006460E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5B6B10" w:rsidRPr="005B6B10">
        <w:rPr>
          <w:rFonts w:ascii="Times New Roman" w:hAnsi="Times New Roman" w:cs="Times New Roman"/>
          <w:bCs/>
          <w:sz w:val="28"/>
          <w:szCs w:val="28"/>
          <w:lang w:val="kk-KZ"/>
        </w:rPr>
        <w:t>«Жүзеге асырылатын міндеттерді орындауға қажетті және жеткілікті дербес деректердің тізбесін бекіту туралы» Қазақстан Республикасы Премьер-Министрінің орынбасары – Қаржы министрінің 2014 жылғы 12  наурыздағы № 114 бұйрығына өзгерістер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5B6B10" w:rsidRPr="005B6B1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15829822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466273C5" w14:textId="77777777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4A002582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02ABB702" w14:textId="41845F8B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5B6B10" w:rsidRP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8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</w:t>
      </w:r>
      <w:r w:rsidR="005B6B10" w:rsidRP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ау</w:t>
      </w:r>
      <w:r w:rsid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сымға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5B6B10" w:rsidRPr="00826089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109885D8" w14:textId="3E67A29B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5B6B10" w:rsidRPr="005B6B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74-06-50</w:t>
      </w:r>
      <w:r w:rsidR="00920B2C" w:rsidRPr="00920B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46537933" w14:textId="77777777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B5D802F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D0B38B5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28B42FB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3957F1C" w14:textId="77777777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Турысов</w:t>
      </w:r>
    </w:p>
    <w:p w14:paraId="593A2C89" w14:textId="77777777" w:rsidR="00E4683A" w:rsidRPr="00F3711B" w:rsidRDefault="00E4683A" w:rsidP="00E4683A">
      <w:pPr>
        <w:rPr>
          <w:lang w:val="kk-KZ"/>
        </w:rPr>
      </w:pPr>
    </w:p>
    <w:p w14:paraId="27CB7C08" w14:textId="77777777" w:rsidR="00E4683A" w:rsidRDefault="00E4683A" w:rsidP="00E4683A">
      <w:pPr>
        <w:rPr>
          <w:lang w:val="kk-KZ"/>
        </w:rPr>
      </w:pPr>
    </w:p>
    <w:p w14:paraId="446206D6" w14:textId="77777777" w:rsidR="002F0524" w:rsidRDefault="002F0524" w:rsidP="00E4683A">
      <w:pPr>
        <w:rPr>
          <w:lang w:val="kk-KZ"/>
        </w:rPr>
      </w:pPr>
    </w:p>
    <w:p w14:paraId="7FAD27F7" w14:textId="77777777" w:rsidR="00ED582C" w:rsidRDefault="00ED582C" w:rsidP="00E4683A">
      <w:pPr>
        <w:rPr>
          <w:lang w:val="kk-KZ"/>
        </w:rPr>
      </w:pPr>
    </w:p>
    <w:p w14:paraId="30E321F9" w14:textId="77777777" w:rsidR="00ED582C" w:rsidRDefault="00ED582C" w:rsidP="00E4683A">
      <w:pPr>
        <w:rPr>
          <w:lang w:val="kk-KZ"/>
        </w:rPr>
      </w:pPr>
    </w:p>
    <w:p w14:paraId="149B0F06" w14:textId="77777777" w:rsidR="00ED582C" w:rsidRDefault="00ED582C" w:rsidP="00E4683A">
      <w:pPr>
        <w:rPr>
          <w:lang w:val="kk-KZ"/>
        </w:rPr>
      </w:pPr>
    </w:p>
    <w:p w14:paraId="1B9C0A2F" w14:textId="1E3969F4" w:rsidR="0068573E" w:rsidRDefault="0068573E" w:rsidP="00E4683A">
      <w:pPr>
        <w:rPr>
          <w:lang w:val="kk-KZ"/>
        </w:rPr>
      </w:pPr>
    </w:p>
    <w:p w14:paraId="1BA27F26" w14:textId="43F48F8C" w:rsidR="005B6B10" w:rsidRDefault="005B6B10" w:rsidP="00E4683A">
      <w:pPr>
        <w:rPr>
          <w:lang w:val="kk-KZ"/>
        </w:rPr>
      </w:pPr>
    </w:p>
    <w:p w14:paraId="1833D749" w14:textId="17D6D4CD" w:rsidR="005B6B10" w:rsidRDefault="005B6B10" w:rsidP="00E4683A">
      <w:pPr>
        <w:rPr>
          <w:lang w:val="kk-KZ"/>
        </w:rPr>
      </w:pPr>
    </w:p>
    <w:p w14:paraId="27AE88AD" w14:textId="6DBE2445" w:rsidR="005B6B10" w:rsidRDefault="005B6B10" w:rsidP="00E4683A">
      <w:pPr>
        <w:rPr>
          <w:lang w:val="kk-KZ"/>
        </w:rPr>
      </w:pPr>
    </w:p>
    <w:p w14:paraId="32825996" w14:textId="4DB3A655" w:rsidR="005B6B10" w:rsidRDefault="005B6B10" w:rsidP="00E4683A">
      <w:pPr>
        <w:rPr>
          <w:lang w:val="kk-KZ"/>
        </w:rPr>
      </w:pPr>
    </w:p>
    <w:p w14:paraId="0000F8BA" w14:textId="4052B5FC" w:rsidR="005B6B10" w:rsidRDefault="005B6B10" w:rsidP="00E4683A">
      <w:pPr>
        <w:rPr>
          <w:lang w:val="kk-KZ"/>
        </w:rPr>
      </w:pPr>
    </w:p>
    <w:p w14:paraId="401C6A27" w14:textId="1D212732" w:rsidR="005B6B10" w:rsidRDefault="005B6B10" w:rsidP="00E4683A">
      <w:pPr>
        <w:rPr>
          <w:lang w:val="kk-KZ"/>
        </w:rPr>
      </w:pPr>
    </w:p>
    <w:p w14:paraId="1BE97884" w14:textId="77777777" w:rsidR="005B6B10" w:rsidRDefault="005B6B10" w:rsidP="00E4683A">
      <w:pPr>
        <w:rPr>
          <w:lang w:val="kk-KZ"/>
        </w:rPr>
      </w:pPr>
    </w:p>
    <w:p w14:paraId="4C3F7EF8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012FD533" w14:textId="77777777" w:rsidR="005B6B10" w:rsidRPr="005B6B10" w:rsidRDefault="002F0524" w:rsidP="005B6B1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62461A" w:rsidRPr="00920B2C">
        <w:rPr>
          <w:rFonts w:ascii="Times New Roman" w:hAnsi="Times New Roman" w:cs="Times New Roman"/>
          <w:i/>
          <w:sz w:val="20"/>
        </w:rPr>
        <w:t xml:space="preserve"> </w:t>
      </w:r>
      <w:r w:rsidR="005B6B10" w:rsidRPr="005B6B10">
        <w:rPr>
          <w:rFonts w:ascii="Times New Roman" w:hAnsi="Times New Roman" w:cs="Times New Roman"/>
          <w:i/>
          <w:sz w:val="20"/>
          <w:lang w:val="kk-KZ"/>
        </w:rPr>
        <w:t>Смагулова А.</w:t>
      </w:r>
    </w:p>
    <w:p w14:paraId="421678AD" w14:textId="52FB53E1" w:rsidR="00D924A2" w:rsidRDefault="005B6B10" w:rsidP="005B6B1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5B6B10">
        <w:rPr>
          <w:rFonts w:ascii="Times New Roman" w:hAnsi="Times New Roman" w:cs="Times New Roman"/>
          <w:i/>
          <w:sz w:val="20"/>
          <w:lang w:val="kk-KZ"/>
        </w:rPr>
        <w:t>Тел: 75-04-72</w:t>
      </w:r>
    </w:p>
    <w:p w14:paraId="73206C9F" w14:textId="77777777" w:rsidR="00DE39B3" w:rsidRPr="003569E8" w:rsidRDefault="00DE39B3" w:rsidP="00D924A2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0C016" w14:textId="77777777" w:rsidR="00BE2A37" w:rsidRDefault="00BE2A37">
      <w:pPr>
        <w:spacing w:after="0" w:line="240" w:lineRule="auto"/>
      </w:pPr>
      <w:r>
        <w:separator/>
      </w:r>
    </w:p>
  </w:endnote>
  <w:endnote w:type="continuationSeparator" w:id="0">
    <w:p w14:paraId="6CD8BE3B" w14:textId="77777777" w:rsidR="00BE2A37" w:rsidRDefault="00BE2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EB578" w14:textId="77777777" w:rsidR="00BE2A37" w:rsidRDefault="00BE2A37">
      <w:pPr>
        <w:spacing w:after="0" w:line="240" w:lineRule="auto"/>
      </w:pPr>
      <w:r>
        <w:separator/>
      </w:r>
    </w:p>
  </w:footnote>
  <w:footnote w:type="continuationSeparator" w:id="0">
    <w:p w14:paraId="4BB208C2" w14:textId="77777777" w:rsidR="00BE2A37" w:rsidRDefault="00BE2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3A027D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2269670" w14:textId="77777777" w:rsidR="009D0349" w:rsidRDefault="009D0349">
    <w:pPr>
      <w:pStyle w:val="a4"/>
    </w:pPr>
  </w:p>
  <w:p w14:paraId="7D662D69" w14:textId="77777777" w:rsidR="003D52A9" w:rsidRDefault="00BE2A37"/>
  <w:p w14:paraId="53E91678" w14:textId="77777777" w:rsidR="003D52A9" w:rsidRDefault="00BE2A37">
    <w:r>
      <w:rPr>
        <w:noProof/>
      </w:rPr>
      <w:pict w14:anchorId="64C8B5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6B10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2A37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E928E9B"/>
  <w15:docId w15:val="{20B77B32-B7AF-4D73-8B81-5923EC53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Нурсултан Бимендин Русланович</cp:lastModifiedBy>
  <cp:revision>98</cp:revision>
  <dcterms:created xsi:type="dcterms:W3CDTF">2025-06-20T06:30:00Z</dcterms:created>
  <dcterms:modified xsi:type="dcterms:W3CDTF">2026-05-25T09:59:00Z</dcterms:modified>
</cp:coreProperties>
</file>